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23D7" w14:textId="3BD41912" w:rsidR="00114CFF" w:rsidRDefault="00114CFF" w:rsidP="00114CFF">
      <w:pPr>
        <w:jc w:val="center"/>
        <w:rPr>
          <w:rFonts w:ascii="Times New Roman" w:hAnsi="Times New Roman" w:cs="Times New Roman"/>
          <w:b/>
          <w:bCs/>
          <w:sz w:val="36"/>
          <w:szCs w:val="36"/>
          <w:lang w:val="en-US"/>
        </w:rPr>
      </w:pPr>
      <w:r w:rsidRPr="00114CFF">
        <w:rPr>
          <w:rFonts w:ascii="Times New Roman" w:hAnsi="Times New Roman" w:cs="Times New Roman"/>
          <w:b/>
          <w:bCs/>
          <w:sz w:val="36"/>
          <w:szCs w:val="36"/>
          <w:lang w:val="en-US"/>
        </w:rPr>
        <w:t>What is Poetry?</w:t>
      </w:r>
    </w:p>
    <w:p w14:paraId="52D29204" w14:textId="77777777" w:rsidR="00114CFF" w:rsidRPr="00114CFF" w:rsidRDefault="00114CFF" w:rsidP="00114CFF">
      <w:pPr>
        <w:jc w:val="center"/>
        <w:rPr>
          <w:rFonts w:ascii="Times New Roman" w:hAnsi="Times New Roman" w:cs="Times New Roman"/>
          <w:b/>
          <w:bCs/>
          <w:sz w:val="36"/>
          <w:szCs w:val="36"/>
          <w:lang w:val="en-US"/>
        </w:rPr>
      </w:pPr>
    </w:p>
    <w:p w14:paraId="14700A32" w14:textId="77777777" w:rsidR="00114CFF" w:rsidRPr="00114CFF" w:rsidRDefault="00114CFF">
      <w:pPr>
        <w:rPr>
          <w:rFonts w:ascii="Times New Roman" w:hAnsi="Times New Roman" w:cs="Times New Roman"/>
          <w:sz w:val="36"/>
          <w:szCs w:val="36"/>
          <w:u w:val="single"/>
          <w:lang w:val="en-US"/>
        </w:rPr>
      </w:pPr>
    </w:p>
    <w:p w14:paraId="5C561372" w14:textId="0349141E" w:rsidR="00114CFF" w:rsidRDefault="00114CFF">
      <w:pPr>
        <w:rPr>
          <w:rFonts w:ascii="Times New Roman" w:hAnsi="Times New Roman" w:cs="Times New Roman"/>
          <w:color w:val="FFFFFF"/>
          <w:sz w:val="36"/>
          <w:szCs w:val="36"/>
          <w:u w:val="single"/>
          <w:shd w:val="clear" w:color="auto" w:fill="180D3B"/>
        </w:rPr>
      </w:pPr>
      <w:r w:rsidRPr="00114CFF">
        <w:rPr>
          <w:rFonts w:ascii="Times New Roman" w:hAnsi="Times New Roman" w:cs="Times New Roman"/>
          <w:color w:val="FFFFFF"/>
          <w:sz w:val="36"/>
          <w:szCs w:val="36"/>
          <w:u w:val="single"/>
          <w:shd w:val="clear" w:color="auto" w:fill="180D3B"/>
        </w:rPr>
        <w:t>What poets say about poetry</w:t>
      </w:r>
    </w:p>
    <w:p w14:paraId="259582F7" w14:textId="77777777" w:rsidR="00114CFF" w:rsidRPr="00114CFF" w:rsidRDefault="00114CFF">
      <w:pPr>
        <w:rPr>
          <w:rFonts w:ascii="Times New Roman" w:hAnsi="Times New Roman" w:cs="Times New Roman"/>
          <w:color w:val="FFFFFF"/>
          <w:sz w:val="36"/>
          <w:szCs w:val="36"/>
          <w:u w:val="single"/>
          <w:shd w:val="clear" w:color="auto" w:fill="180D3B"/>
        </w:rPr>
      </w:pPr>
    </w:p>
    <w:p w14:paraId="5FE317C4" w14:textId="6C5EDDA2" w:rsidR="00114CFF" w:rsidRDefault="00114CFF">
      <w:pPr>
        <w:rPr>
          <w:rFonts w:ascii="Times New Roman" w:hAnsi="Times New Roman" w:cs="Times New Roman"/>
          <w:color w:val="FFFFFF"/>
          <w:sz w:val="28"/>
          <w:szCs w:val="28"/>
          <w:shd w:val="clear" w:color="auto" w:fill="180D3B"/>
        </w:rPr>
      </w:pPr>
      <w:r>
        <w:rPr>
          <w:rFonts w:ascii="Times New Roman" w:hAnsi="Times New Roman" w:cs="Times New Roman"/>
          <w:color w:val="FFFFFF"/>
          <w:sz w:val="28"/>
          <w:szCs w:val="28"/>
          <w:shd w:val="clear" w:color="auto" w:fill="180D3B"/>
        </w:rPr>
        <w:t>I</w:t>
      </w:r>
      <w:r w:rsidRPr="00114CFF">
        <w:rPr>
          <w:rFonts w:ascii="Times New Roman" w:hAnsi="Times New Roman" w:cs="Times New Roman"/>
          <w:color w:val="FFFFFF"/>
          <w:sz w:val="28"/>
          <w:szCs w:val="28"/>
          <w:shd w:val="clear" w:color="auto" w:fill="180D3B"/>
        </w:rPr>
        <w:t xml:space="preserve">n a good poem the poet disappears. That's what the struggle with language is all about. The point is that in the finished poem you don't lay yourself bare. You create a strongbox of words. - Vicki </w:t>
      </w:r>
      <w:proofErr w:type="spellStart"/>
      <w:r w:rsidRPr="00114CFF">
        <w:rPr>
          <w:rFonts w:ascii="Times New Roman" w:hAnsi="Times New Roman" w:cs="Times New Roman"/>
          <w:color w:val="FFFFFF"/>
          <w:sz w:val="28"/>
          <w:szCs w:val="28"/>
          <w:shd w:val="clear" w:color="auto" w:fill="180D3B"/>
        </w:rPr>
        <w:t>Feave</w:t>
      </w:r>
      <w:r>
        <w:rPr>
          <w:rFonts w:ascii="Times New Roman" w:hAnsi="Times New Roman" w:cs="Times New Roman"/>
          <w:color w:val="FFFFFF"/>
          <w:sz w:val="28"/>
          <w:szCs w:val="28"/>
          <w:shd w:val="clear" w:color="auto" w:fill="180D3B"/>
        </w:rPr>
        <w:t>r</w:t>
      </w:r>
      <w:proofErr w:type="spellEnd"/>
    </w:p>
    <w:p w14:paraId="0E6989B0" w14:textId="77777777" w:rsidR="00AF66FE" w:rsidRPr="00114CFF" w:rsidRDefault="00AF66FE">
      <w:pPr>
        <w:rPr>
          <w:rFonts w:ascii="Times New Roman" w:hAnsi="Times New Roman" w:cs="Times New Roman"/>
          <w:color w:val="FFFFFF"/>
          <w:sz w:val="28"/>
          <w:szCs w:val="28"/>
          <w:shd w:val="clear" w:color="auto" w:fill="180D3B"/>
        </w:rPr>
      </w:pPr>
    </w:p>
    <w:p w14:paraId="67C00F0F" w14:textId="01D3E5E8" w:rsidR="00114CFF" w:rsidRDefault="00114CFF" w:rsidP="00114CFF">
      <w:pPr>
        <w:pStyle w:val="NormalWeb"/>
        <w:spacing w:before="0" w:beforeAutospacing="0" w:after="270" w:afterAutospacing="0"/>
        <w:rPr>
          <w:rStyle w:val="pinkfont"/>
          <w:color w:val="180D3B"/>
          <w:sz w:val="28"/>
          <w:szCs w:val="28"/>
        </w:rPr>
      </w:pPr>
      <w:r w:rsidRPr="00114CFF">
        <w:rPr>
          <w:color w:val="180D3B"/>
          <w:sz w:val="28"/>
          <w:szCs w:val="28"/>
        </w:rPr>
        <w:t>“Poetry never has any kindness at all. ” </w:t>
      </w:r>
      <w:r w:rsidRPr="00114CFF">
        <w:rPr>
          <w:rStyle w:val="pinkfont"/>
          <w:color w:val="180D3B"/>
          <w:sz w:val="28"/>
          <w:szCs w:val="28"/>
        </w:rPr>
        <w:t>– Stevie Smith</w:t>
      </w:r>
    </w:p>
    <w:p w14:paraId="392794E7" w14:textId="77777777" w:rsidR="00AF66FE" w:rsidRPr="00114CFF" w:rsidRDefault="00AF66FE" w:rsidP="00114CFF">
      <w:pPr>
        <w:pStyle w:val="NormalWeb"/>
        <w:spacing w:before="0" w:beforeAutospacing="0" w:after="270" w:afterAutospacing="0"/>
        <w:rPr>
          <w:color w:val="180D3B"/>
          <w:sz w:val="28"/>
          <w:szCs w:val="28"/>
        </w:rPr>
      </w:pPr>
    </w:p>
    <w:p w14:paraId="4E0EB2A7" w14:textId="3E882E6C" w:rsidR="00114CFF" w:rsidRDefault="00114CFF" w:rsidP="00114CFF">
      <w:pPr>
        <w:pStyle w:val="NormalWeb"/>
        <w:spacing w:before="0" w:beforeAutospacing="0" w:after="270" w:afterAutospacing="0"/>
        <w:rPr>
          <w:rStyle w:val="pinkfont"/>
          <w:color w:val="180D3B"/>
          <w:sz w:val="28"/>
          <w:szCs w:val="28"/>
        </w:rPr>
      </w:pPr>
      <w:r w:rsidRPr="00114CFF">
        <w:rPr>
          <w:color w:val="180D3B"/>
          <w:sz w:val="28"/>
          <w:szCs w:val="28"/>
        </w:rPr>
        <w:t xml:space="preserve">“A poem is a construction of language that uses, tries to use everything that language can do to conjure to summon up something </w:t>
      </w:r>
      <w:proofErr w:type="spellStart"/>
      <w:r w:rsidRPr="00114CFF">
        <w:rPr>
          <w:color w:val="180D3B"/>
          <w:sz w:val="28"/>
          <w:szCs w:val="28"/>
        </w:rPr>
        <w:t>thats</w:t>
      </w:r>
      <w:proofErr w:type="spellEnd"/>
      <w:r w:rsidRPr="00114CFF">
        <w:rPr>
          <w:color w:val="180D3B"/>
          <w:sz w:val="28"/>
          <w:szCs w:val="28"/>
        </w:rPr>
        <w:t xml:space="preserve"> not quite knowable in any other way. ” </w:t>
      </w:r>
      <w:r w:rsidRPr="00114CFF">
        <w:rPr>
          <w:rStyle w:val="pinkfont"/>
          <w:color w:val="180D3B"/>
          <w:sz w:val="28"/>
          <w:szCs w:val="28"/>
        </w:rPr>
        <w:t>– Adrienne Rich</w:t>
      </w:r>
    </w:p>
    <w:p w14:paraId="0969C12D" w14:textId="77777777" w:rsidR="00AF66FE" w:rsidRPr="00114CFF" w:rsidRDefault="00AF66FE" w:rsidP="00114CFF">
      <w:pPr>
        <w:pStyle w:val="NormalWeb"/>
        <w:spacing w:before="0" w:beforeAutospacing="0" w:after="270" w:afterAutospacing="0"/>
        <w:rPr>
          <w:color w:val="180D3B"/>
          <w:sz w:val="28"/>
          <w:szCs w:val="28"/>
        </w:rPr>
      </w:pPr>
    </w:p>
    <w:p w14:paraId="24E88257" w14:textId="392489F4" w:rsidR="00114CFF" w:rsidRDefault="00114CFF" w:rsidP="00114CFF">
      <w:pPr>
        <w:pStyle w:val="NormalWeb"/>
        <w:spacing w:before="0" w:beforeAutospacing="0" w:after="270" w:afterAutospacing="0"/>
        <w:rPr>
          <w:rStyle w:val="pinkfont"/>
          <w:color w:val="180D3B"/>
          <w:sz w:val="28"/>
          <w:szCs w:val="28"/>
        </w:rPr>
      </w:pPr>
      <w:r w:rsidRPr="00114CFF">
        <w:rPr>
          <w:color w:val="180D3B"/>
          <w:sz w:val="28"/>
          <w:szCs w:val="28"/>
        </w:rPr>
        <w:t>“A great Poet must have … the ear of a wild Arab listening in the silent Desert; the eye of a North American Indian tracing the footsteps of an Enemy upon the leaves that strew the forest; the Touch of a Blind Man feeling the face of a darling Child. ” </w:t>
      </w:r>
      <w:r w:rsidRPr="00114CFF">
        <w:rPr>
          <w:rStyle w:val="pinkfont"/>
          <w:color w:val="180D3B"/>
          <w:sz w:val="28"/>
          <w:szCs w:val="28"/>
        </w:rPr>
        <w:t>– Samuel Taylor Coleridge</w:t>
      </w:r>
    </w:p>
    <w:p w14:paraId="49CD2EBB" w14:textId="77777777" w:rsidR="00AF66FE" w:rsidRPr="00114CFF" w:rsidRDefault="00AF66FE" w:rsidP="00114CFF">
      <w:pPr>
        <w:pStyle w:val="NormalWeb"/>
        <w:spacing w:before="0" w:beforeAutospacing="0" w:after="270" w:afterAutospacing="0"/>
        <w:rPr>
          <w:color w:val="180D3B"/>
          <w:sz w:val="28"/>
          <w:szCs w:val="28"/>
        </w:rPr>
      </w:pPr>
    </w:p>
    <w:p w14:paraId="6BAE30DC" w14:textId="77777777" w:rsidR="00114CFF" w:rsidRPr="00114CFF" w:rsidRDefault="00114CFF" w:rsidP="00114CFF">
      <w:pPr>
        <w:pStyle w:val="NormalWeb"/>
        <w:spacing w:before="0" w:beforeAutospacing="0" w:after="270" w:afterAutospacing="0"/>
        <w:rPr>
          <w:color w:val="180D3B"/>
          <w:sz w:val="28"/>
          <w:szCs w:val="28"/>
        </w:rPr>
      </w:pPr>
      <w:r w:rsidRPr="00114CFF">
        <w:rPr>
          <w:color w:val="180D3B"/>
          <w:sz w:val="28"/>
          <w:szCs w:val="28"/>
        </w:rPr>
        <w:t>“The art in which one being calls out to, whispers to, sings to, one other being, in the most intimate way. Our species needs it, perhaps, to survive ” </w:t>
      </w:r>
      <w:r w:rsidRPr="00114CFF">
        <w:rPr>
          <w:rStyle w:val="pinkfont"/>
          <w:color w:val="180D3B"/>
          <w:sz w:val="28"/>
          <w:szCs w:val="28"/>
        </w:rPr>
        <w:t>– Sharon Olds</w:t>
      </w:r>
    </w:p>
    <w:p w14:paraId="104FD3C2" w14:textId="14955A0A" w:rsidR="00114CFF" w:rsidRPr="00114CFF" w:rsidRDefault="00114CFF">
      <w:pPr>
        <w:rPr>
          <w:rFonts w:ascii="Times New Roman" w:hAnsi="Times New Roman" w:cs="Times New Roman"/>
          <w:color w:val="FFFFFF"/>
          <w:sz w:val="28"/>
          <w:szCs w:val="28"/>
          <w:shd w:val="clear" w:color="auto" w:fill="180D3B"/>
        </w:rPr>
      </w:pPr>
    </w:p>
    <w:p w14:paraId="40ABFDAF" w14:textId="656C8F96" w:rsidR="00114CFF" w:rsidRPr="00114CFF" w:rsidRDefault="00114CFF">
      <w:pPr>
        <w:rPr>
          <w:rFonts w:ascii="Times New Roman" w:hAnsi="Times New Roman" w:cs="Times New Roman"/>
          <w:b/>
          <w:bCs/>
          <w:color w:val="FFFFFF"/>
          <w:sz w:val="36"/>
          <w:szCs w:val="36"/>
          <w:shd w:val="clear" w:color="auto" w:fill="180D3B"/>
        </w:rPr>
      </w:pPr>
    </w:p>
    <w:p w14:paraId="4068F2E2" w14:textId="77777777" w:rsidR="00114CFF" w:rsidRDefault="00114CFF">
      <w:pPr>
        <w:rPr>
          <w:rFonts w:ascii="Times New Roman" w:hAnsi="Times New Roman" w:cs="Times New Roman"/>
          <w:b/>
          <w:bCs/>
          <w:sz w:val="36"/>
          <w:szCs w:val="36"/>
        </w:rPr>
      </w:pPr>
    </w:p>
    <w:p w14:paraId="05F8E580" w14:textId="77777777" w:rsidR="00114CFF" w:rsidRDefault="00114CFF">
      <w:pPr>
        <w:rPr>
          <w:rFonts w:ascii="Times New Roman" w:hAnsi="Times New Roman" w:cs="Times New Roman"/>
          <w:b/>
          <w:bCs/>
          <w:sz w:val="36"/>
          <w:szCs w:val="36"/>
        </w:rPr>
      </w:pPr>
    </w:p>
    <w:p w14:paraId="7FF9F7D9" w14:textId="77777777" w:rsidR="00114CFF" w:rsidRDefault="00114CFF">
      <w:pPr>
        <w:rPr>
          <w:rFonts w:ascii="Times New Roman" w:hAnsi="Times New Roman" w:cs="Times New Roman"/>
          <w:b/>
          <w:bCs/>
          <w:sz w:val="36"/>
          <w:szCs w:val="36"/>
        </w:rPr>
      </w:pPr>
    </w:p>
    <w:p w14:paraId="5768BA4D" w14:textId="3281F2AF" w:rsidR="00114CFF" w:rsidRPr="00114CFF" w:rsidRDefault="00114CFF">
      <w:pPr>
        <w:rPr>
          <w:rFonts w:ascii="Times New Roman" w:hAnsi="Times New Roman" w:cs="Times New Roman"/>
          <w:b/>
          <w:bCs/>
          <w:sz w:val="36"/>
          <w:szCs w:val="36"/>
        </w:rPr>
      </w:pPr>
      <w:r w:rsidRPr="00114CFF">
        <w:rPr>
          <w:rFonts w:ascii="Times New Roman" w:hAnsi="Times New Roman" w:cs="Times New Roman"/>
          <w:b/>
          <w:bCs/>
          <w:sz w:val="36"/>
          <w:szCs w:val="36"/>
        </w:rPr>
        <w:lastRenderedPageBreak/>
        <w:t>What critics/journalists say about poetry</w:t>
      </w:r>
    </w:p>
    <w:p w14:paraId="0EAF5BD8" w14:textId="786322D1" w:rsidR="008E0B93" w:rsidRPr="00B611BE" w:rsidRDefault="008E0B93">
      <w:pPr>
        <w:rPr>
          <w:rFonts w:ascii="Times New Roman" w:hAnsi="Times New Roman" w:cs="Times New Roman"/>
          <w:i/>
          <w:iCs/>
          <w:sz w:val="28"/>
          <w:szCs w:val="28"/>
          <w:lang w:val="en-US"/>
        </w:rPr>
      </w:pPr>
    </w:p>
    <w:p w14:paraId="0BCAA0D1" w14:textId="77777777" w:rsidR="00AF66FE" w:rsidRPr="00B611BE" w:rsidRDefault="008E0B93">
      <w:pPr>
        <w:rPr>
          <w:rFonts w:ascii="Times New Roman" w:hAnsi="Times New Roman" w:cs="Times New Roman"/>
          <w:i/>
          <w:iCs/>
          <w:sz w:val="28"/>
          <w:szCs w:val="28"/>
          <w:lang w:val="en-US"/>
        </w:rPr>
      </w:pPr>
      <w:r w:rsidRPr="00B611BE">
        <w:rPr>
          <w:rFonts w:ascii="Times New Roman" w:hAnsi="Times New Roman" w:cs="Times New Roman"/>
          <w:i/>
          <w:iCs/>
          <w:sz w:val="28"/>
          <w:szCs w:val="28"/>
          <w:lang w:val="en-US"/>
        </w:rPr>
        <w:t>Poetry takes as its purview what is deeply felt and is essentially unsayable</w:t>
      </w:r>
      <w:r w:rsidR="00AF66FE" w:rsidRPr="00B611BE">
        <w:rPr>
          <w:rFonts w:ascii="Times New Roman" w:hAnsi="Times New Roman" w:cs="Times New Roman"/>
          <w:i/>
          <w:iCs/>
          <w:sz w:val="28"/>
          <w:szCs w:val="28"/>
          <w:lang w:val="en-US"/>
        </w:rPr>
        <w:t>.</w:t>
      </w:r>
    </w:p>
    <w:p w14:paraId="0E3B925B" w14:textId="3B4F4644" w:rsidR="008E0B93" w:rsidRPr="00114CFF" w:rsidRDefault="008E0B93">
      <w:pPr>
        <w:rPr>
          <w:rFonts w:ascii="Times New Roman" w:hAnsi="Times New Roman" w:cs="Times New Roman"/>
          <w:sz w:val="28"/>
          <w:szCs w:val="28"/>
          <w:lang w:val="en-US"/>
        </w:rPr>
      </w:pPr>
      <w:r w:rsidRPr="00114CFF">
        <w:rPr>
          <w:rFonts w:ascii="Times New Roman" w:hAnsi="Times New Roman" w:cs="Times New Roman"/>
          <w:sz w:val="28"/>
          <w:szCs w:val="28"/>
          <w:lang w:val="en-US"/>
        </w:rPr>
        <w:t xml:space="preserve">Professor Meena Alexander, </w:t>
      </w:r>
      <w:r w:rsidRPr="00AF66FE">
        <w:rPr>
          <w:rFonts w:ascii="Times New Roman" w:hAnsi="Times New Roman" w:cs="Times New Roman"/>
          <w:i/>
          <w:iCs/>
          <w:sz w:val="28"/>
          <w:szCs w:val="28"/>
          <w:lang w:val="en-US"/>
        </w:rPr>
        <w:t>World Literature Today</w:t>
      </w:r>
      <w:r w:rsidRPr="00114CFF">
        <w:rPr>
          <w:rFonts w:ascii="Times New Roman" w:hAnsi="Times New Roman" w:cs="Times New Roman"/>
          <w:sz w:val="28"/>
          <w:szCs w:val="28"/>
          <w:lang w:val="en-US"/>
        </w:rPr>
        <w:t xml:space="preserve"> 2013</w:t>
      </w:r>
    </w:p>
    <w:p w14:paraId="1D3CC313" w14:textId="3F1470DE" w:rsidR="008E0B93" w:rsidRPr="00114CFF" w:rsidRDefault="008E0B93">
      <w:pPr>
        <w:rPr>
          <w:rFonts w:ascii="Times New Roman" w:hAnsi="Times New Roman" w:cs="Times New Roman"/>
          <w:sz w:val="28"/>
          <w:szCs w:val="28"/>
          <w:lang w:val="en-US"/>
        </w:rPr>
      </w:pPr>
    </w:p>
    <w:p w14:paraId="5870DF28" w14:textId="77777777" w:rsidR="00AF66FE" w:rsidRPr="00B611BE" w:rsidRDefault="008E0B93">
      <w:pPr>
        <w:rPr>
          <w:rFonts w:ascii="Times New Roman" w:hAnsi="Times New Roman" w:cs="Times New Roman"/>
          <w:i/>
          <w:iCs/>
          <w:sz w:val="28"/>
          <w:szCs w:val="28"/>
          <w:lang w:val="en-US"/>
        </w:rPr>
      </w:pPr>
      <w:r w:rsidRPr="00B611BE">
        <w:rPr>
          <w:rFonts w:ascii="Times New Roman" w:hAnsi="Times New Roman" w:cs="Times New Roman"/>
          <w:i/>
          <w:iCs/>
          <w:sz w:val="28"/>
          <w:szCs w:val="28"/>
          <w:lang w:val="en-US"/>
        </w:rPr>
        <w:t>A poem cannot be paraphrased</w:t>
      </w:r>
      <w:r w:rsidR="00AF66FE" w:rsidRPr="00B611BE">
        <w:rPr>
          <w:rFonts w:ascii="Times New Roman" w:hAnsi="Times New Roman" w:cs="Times New Roman"/>
          <w:i/>
          <w:iCs/>
          <w:sz w:val="28"/>
          <w:szCs w:val="28"/>
          <w:lang w:val="en-US"/>
        </w:rPr>
        <w:t>.</w:t>
      </w:r>
    </w:p>
    <w:p w14:paraId="0E3ABAA3" w14:textId="1EDA38A9" w:rsidR="008E0B93" w:rsidRPr="00114CFF" w:rsidRDefault="008E0B93">
      <w:pPr>
        <w:rPr>
          <w:rFonts w:ascii="Times New Roman" w:hAnsi="Times New Roman" w:cs="Times New Roman"/>
          <w:sz w:val="28"/>
          <w:szCs w:val="28"/>
          <w:lang w:val="en-US"/>
        </w:rPr>
      </w:pPr>
      <w:r w:rsidRPr="00114CFF">
        <w:rPr>
          <w:rFonts w:ascii="Times New Roman" w:hAnsi="Times New Roman" w:cs="Times New Roman"/>
          <w:sz w:val="28"/>
          <w:szCs w:val="28"/>
          <w:lang w:val="en-US"/>
        </w:rPr>
        <w:t xml:space="preserve">Mark </w:t>
      </w:r>
      <w:proofErr w:type="spellStart"/>
      <w:r w:rsidRPr="00114CFF">
        <w:rPr>
          <w:rFonts w:ascii="Times New Roman" w:hAnsi="Times New Roman" w:cs="Times New Roman"/>
          <w:sz w:val="28"/>
          <w:szCs w:val="28"/>
          <w:lang w:val="en-US"/>
        </w:rPr>
        <w:t>Yakich</w:t>
      </w:r>
      <w:proofErr w:type="spellEnd"/>
      <w:r w:rsidR="00AF66FE">
        <w:rPr>
          <w:rFonts w:ascii="Times New Roman" w:hAnsi="Times New Roman" w:cs="Times New Roman"/>
          <w:sz w:val="28"/>
          <w:szCs w:val="28"/>
          <w:lang w:val="en-US"/>
        </w:rPr>
        <w:t>,</w:t>
      </w:r>
      <w:r w:rsidRPr="00114CFF">
        <w:rPr>
          <w:rFonts w:ascii="Times New Roman" w:hAnsi="Times New Roman" w:cs="Times New Roman"/>
          <w:sz w:val="28"/>
          <w:szCs w:val="28"/>
          <w:lang w:val="en-US"/>
        </w:rPr>
        <w:t xml:space="preserve"> </w:t>
      </w:r>
      <w:r w:rsidRPr="00AF66FE">
        <w:rPr>
          <w:rFonts w:ascii="Times New Roman" w:hAnsi="Times New Roman" w:cs="Times New Roman"/>
          <w:i/>
          <w:iCs/>
          <w:sz w:val="28"/>
          <w:szCs w:val="28"/>
          <w:lang w:val="en-US"/>
        </w:rPr>
        <w:t>The Atlantic</w:t>
      </w:r>
      <w:r w:rsidRPr="00114CFF">
        <w:rPr>
          <w:rFonts w:ascii="Times New Roman" w:hAnsi="Times New Roman" w:cs="Times New Roman"/>
          <w:sz w:val="28"/>
          <w:szCs w:val="28"/>
          <w:lang w:val="en-US"/>
        </w:rPr>
        <w:t xml:space="preserve"> 2014</w:t>
      </w:r>
    </w:p>
    <w:p w14:paraId="2D858413" w14:textId="76288552" w:rsidR="008E0B93" w:rsidRPr="00114CFF" w:rsidRDefault="008E0B93">
      <w:pPr>
        <w:rPr>
          <w:rFonts w:ascii="Times New Roman" w:hAnsi="Times New Roman" w:cs="Times New Roman"/>
          <w:sz w:val="28"/>
          <w:szCs w:val="28"/>
          <w:lang w:val="en-US"/>
        </w:rPr>
      </w:pPr>
    </w:p>
    <w:p w14:paraId="4901808B" w14:textId="77777777" w:rsidR="00AF66FE" w:rsidRPr="00B611BE" w:rsidRDefault="008E0B93">
      <w:pPr>
        <w:rPr>
          <w:rFonts w:ascii="Times New Roman" w:hAnsi="Times New Roman" w:cs="Times New Roman"/>
          <w:i/>
          <w:iCs/>
          <w:sz w:val="28"/>
          <w:szCs w:val="28"/>
          <w:lang w:val="en-US"/>
        </w:rPr>
      </w:pPr>
      <w:r w:rsidRPr="00B611BE">
        <w:rPr>
          <w:rFonts w:ascii="Times New Roman" w:hAnsi="Times New Roman" w:cs="Times New Roman"/>
          <w:i/>
          <w:iCs/>
          <w:sz w:val="28"/>
          <w:szCs w:val="28"/>
          <w:lang w:val="en-US"/>
        </w:rPr>
        <w:t xml:space="preserve">Good poets reinvent the language, taking the given of ordinary speech and pushing it beyond itself. </w:t>
      </w:r>
    </w:p>
    <w:p w14:paraId="0B8F9261" w14:textId="5F8694A6" w:rsidR="008E0B93" w:rsidRPr="00114CFF" w:rsidRDefault="008E0B93">
      <w:pPr>
        <w:rPr>
          <w:rFonts w:ascii="Times New Roman" w:hAnsi="Times New Roman" w:cs="Times New Roman"/>
          <w:sz w:val="28"/>
          <w:szCs w:val="28"/>
          <w:lang w:val="en-US"/>
        </w:rPr>
      </w:pPr>
      <w:r w:rsidRPr="00114CFF">
        <w:rPr>
          <w:rFonts w:ascii="Times New Roman" w:hAnsi="Times New Roman" w:cs="Times New Roman"/>
          <w:sz w:val="28"/>
          <w:szCs w:val="28"/>
          <w:lang w:val="en-US"/>
        </w:rPr>
        <w:t xml:space="preserve"> Jay </w:t>
      </w:r>
      <w:proofErr w:type="spellStart"/>
      <w:r w:rsidRPr="00114CFF">
        <w:rPr>
          <w:rFonts w:ascii="Times New Roman" w:hAnsi="Times New Roman" w:cs="Times New Roman"/>
          <w:sz w:val="28"/>
          <w:szCs w:val="28"/>
          <w:lang w:val="en-US"/>
        </w:rPr>
        <w:t>Parini</w:t>
      </w:r>
      <w:proofErr w:type="spellEnd"/>
      <w:r w:rsidRPr="00114CFF">
        <w:rPr>
          <w:rFonts w:ascii="Times New Roman" w:hAnsi="Times New Roman" w:cs="Times New Roman"/>
          <w:sz w:val="28"/>
          <w:szCs w:val="28"/>
          <w:lang w:val="en-US"/>
        </w:rPr>
        <w:t xml:space="preserve">, </w:t>
      </w:r>
      <w:r w:rsidRPr="00AF66FE">
        <w:rPr>
          <w:rFonts w:ascii="Times New Roman" w:hAnsi="Times New Roman" w:cs="Times New Roman"/>
          <w:i/>
          <w:iCs/>
          <w:sz w:val="28"/>
          <w:szCs w:val="28"/>
          <w:lang w:val="en-US"/>
        </w:rPr>
        <w:t>Some Necessary Angels</w:t>
      </w:r>
      <w:r w:rsidRPr="00114CFF">
        <w:rPr>
          <w:rFonts w:ascii="Times New Roman" w:hAnsi="Times New Roman" w:cs="Times New Roman"/>
          <w:sz w:val="28"/>
          <w:szCs w:val="28"/>
          <w:lang w:val="en-US"/>
        </w:rPr>
        <w:t xml:space="preserve"> 1997</w:t>
      </w:r>
    </w:p>
    <w:p w14:paraId="20908ECC" w14:textId="64C2E15A" w:rsidR="008E0B93" w:rsidRPr="00114CFF" w:rsidRDefault="008E0B93">
      <w:pPr>
        <w:rPr>
          <w:rFonts w:ascii="Times New Roman" w:hAnsi="Times New Roman" w:cs="Times New Roman"/>
          <w:sz w:val="28"/>
          <w:szCs w:val="28"/>
          <w:lang w:val="en-US"/>
        </w:rPr>
      </w:pPr>
    </w:p>
    <w:p w14:paraId="3C08C63C" w14:textId="77777777" w:rsidR="00AF66FE" w:rsidRPr="00B611BE" w:rsidRDefault="008E0B93">
      <w:pPr>
        <w:rPr>
          <w:rFonts w:ascii="Times New Roman" w:hAnsi="Times New Roman" w:cs="Times New Roman"/>
          <w:i/>
          <w:iCs/>
          <w:sz w:val="28"/>
          <w:szCs w:val="28"/>
          <w:lang w:val="en-US"/>
        </w:rPr>
      </w:pPr>
      <w:r w:rsidRPr="00B611BE">
        <w:rPr>
          <w:rFonts w:ascii="Times New Roman" w:hAnsi="Times New Roman" w:cs="Times New Roman"/>
          <w:i/>
          <w:iCs/>
          <w:sz w:val="28"/>
          <w:szCs w:val="28"/>
          <w:lang w:val="en-US"/>
        </w:rPr>
        <w:t xml:space="preserve">The poem discovers a form that is beyond description or reduction.  It is a unique play of symmetry and asymmetry, energy and balance.  The poetic line is a means of performing energy and balance in writing.  As in other kinds of performance or in editing a movie, the relation between pause and movement is essential to writing in lines.  </w:t>
      </w:r>
    </w:p>
    <w:p w14:paraId="234C3135" w14:textId="57DF0CDF" w:rsidR="008E0B93" w:rsidRPr="00114CFF" w:rsidRDefault="008E0B93">
      <w:pPr>
        <w:rPr>
          <w:rFonts w:ascii="Times New Roman" w:hAnsi="Times New Roman" w:cs="Times New Roman"/>
          <w:sz w:val="28"/>
          <w:szCs w:val="28"/>
          <w:lang w:val="en-US"/>
        </w:rPr>
      </w:pPr>
      <w:r w:rsidRPr="00114CFF">
        <w:rPr>
          <w:rFonts w:ascii="Times New Roman" w:hAnsi="Times New Roman" w:cs="Times New Roman"/>
          <w:sz w:val="28"/>
          <w:szCs w:val="28"/>
          <w:lang w:val="en-US"/>
        </w:rPr>
        <w:t>Robert Pinsky</w:t>
      </w:r>
      <w:r w:rsidR="00AF66FE">
        <w:rPr>
          <w:rFonts w:ascii="Times New Roman" w:hAnsi="Times New Roman" w:cs="Times New Roman"/>
          <w:sz w:val="28"/>
          <w:szCs w:val="28"/>
          <w:lang w:val="en-US"/>
        </w:rPr>
        <w:t xml:space="preserve">, </w:t>
      </w:r>
      <w:r w:rsidRPr="00AF66FE">
        <w:rPr>
          <w:rFonts w:ascii="Times New Roman" w:hAnsi="Times New Roman" w:cs="Times New Roman"/>
          <w:i/>
          <w:iCs/>
          <w:sz w:val="28"/>
          <w:szCs w:val="28"/>
          <w:lang w:val="en-US"/>
        </w:rPr>
        <w:t>The Singing School</w:t>
      </w:r>
    </w:p>
    <w:p w14:paraId="544668FD" w14:textId="2C3681C9" w:rsidR="008E0B93" w:rsidRPr="00114CFF" w:rsidRDefault="008E0B93">
      <w:pPr>
        <w:rPr>
          <w:rFonts w:ascii="Times New Roman" w:hAnsi="Times New Roman" w:cs="Times New Roman"/>
          <w:sz w:val="28"/>
          <w:szCs w:val="28"/>
          <w:lang w:val="en-US"/>
        </w:rPr>
      </w:pPr>
    </w:p>
    <w:p w14:paraId="421DC79F" w14:textId="4D08856B" w:rsidR="008E0B93" w:rsidRPr="00B611BE" w:rsidRDefault="008E0B93">
      <w:pPr>
        <w:rPr>
          <w:rFonts w:ascii="Times New Roman" w:hAnsi="Times New Roman" w:cs="Times New Roman"/>
          <w:i/>
          <w:iCs/>
          <w:sz w:val="28"/>
          <w:szCs w:val="28"/>
          <w:lang w:val="en-US"/>
        </w:rPr>
      </w:pPr>
      <w:r w:rsidRPr="00B611BE">
        <w:rPr>
          <w:rFonts w:ascii="Times New Roman" w:hAnsi="Times New Roman" w:cs="Times New Roman"/>
          <w:i/>
          <w:iCs/>
          <w:sz w:val="28"/>
          <w:szCs w:val="28"/>
          <w:lang w:val="en-US"/>
        </w:rPr>
        <w:t>The word verse derives from the Latin and carries the meaning ‘to turn’ (as in versus).  Poets need to understand what effects are created by the turning of the line at any of the various possible point […] I cannot say too many times how powerful the techniques of line length and line breaks are.</w:t>
      </w:r>
    </w:p>
    <w:p w14:paraId="5AF33D3A" w14:textId="22FD9E01" w:rsidR="008E0B93" w:rsidRPr="00114CFF" w:rsidRDefault="008E0B93">
      <w:pPr>
        <w:rPr>
          <w:rFonts w:ascii="Times New Roman" w:hAnsi="Times New Roman" w:cs="Times New Roman"/>
          <w:sz w:val="28"/>
          <w:szCs w:val="28"/>
          <w:lang w:val="en-US"/>
        </w:rPr>
      </w:pPr>
      <w:r w:rsidRPr="00114CFF">
        <w:rPr>
          <w:rFonts w:ascii="Times New Roman" w:hAnsi="Times New Roman" w:cs="Times New Roman"/>
          <w:sz w:val="28"/>
          <w:szCs w:val="28"/>
          <w:lang w:val="en-US"/>
        </w:rPr>
        <w:t>Mary Oliver</w:t>
      </w:r>
      <w:r w:rsidR="00AF66FE">
        <w:rPr>
          <w:rFonts w:ascii="Times New Roman" w:hAnsi="Times New Roman" w:cs="Times New Roman"/>
          <w:sz w:val="28"/>
          <w:szCs w:val="28"/>
          <w:lang w:val="en-US"/>
        </w:rPr>
        <w:t>,</w:t>
      </w:r>
      <w:r w:rsidRPr="00114CFF">
        <w:rPr>
          <w:rFonts w:ascii="Times New Roman" w:hAnsi="Times New Roman" w:cs="Times New Roman"/>
          <w:sz w:val="28"/>
          <w:szCs w:val="28"/>
          <w:lang w:val="en-US"/>
        </w:rPr>
        <w:t xml:space="preserve"> </w:t>
      </w:r>
      <w:r w:rsidRPr="00AF66FE">
        <w:rPr>
          <w:rFonts w:ascii="Times New Roman" w:hAnsi="Times New Roman" w:cs="Times New Roman"/>
          <w:i/>
          <w:iCs/>
          <w:sz w:val="28"/>
          <w:szCs w:val="28"/>
          <w:lang w:val="en-US"/>
        </w:rPr>
        <w:t>The Poetry Handbook</w:t>
      </w:r>
      <w:r w:rsidRPr="00114CFF">
        <w:rPr>
          <w:rFonts w:ascii="Times New Roman" w:hAnsi="Times New Roman" w:cs="Times New Roman"/>
          <w:sz w:val="28"/>
          <w:szCs w:val="28"/>
          <w:lang w:val="en-US"/>
        </w:rPr>
        <w:t xml:space="preserve"> 1994</w:t>
      </w:r>
    </w:p>
    <w:p w14:paraId="151D320F" w14:textId="77777777" w:rsidR="00114CFF" w:rsidRPr="00114CFF" w:rsidRDefault="00114CFF" w:rsidP="00114CFF">
      <w:pPr>
        <w:pStyle w:val="NormalWeb"/>
        <w:spacing w:before="0" w:beforeAutospacing="0" w:after="270" w:afterAutospacing="0"/>
        <w:rPr>
          <w:color w:val="180D3B"/>
          <w:sz w:val="28"/>
          <w:szCs w:val="28"/>
        </w:rPr>
      </w:pPr>
    </w:p>
    <w:p w14:paraId="40D39C2F" w14:textId="7121C809" w:rsidR="00114CFF" w:rsidRPr="00114CFF" w:rsidRDefault="00114CFF">
      <w:pPr>
        <w:rPr>
          <w:rFonts w:ascii="Times New Roman" w:hAnsi="Times New Roman" w:cs="Times New Roman"/>
          <w:sz w:val="28"/>
          <w:szCs w:val="28"/>
          <w:lang w:val="en-US"/>
        </w:rPr>
      </w:pPr>
    </w:p>
    <w:sectPr w:rsidR="00114CFF" w:rsidRPr="00114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93"/>
    <w:rsid w:val="00114CFF"/>
    <w:rsid w:val="008E0B93"/>
    <w:rsid w:val="00AF66FE"/>
    <w:rsid w:val="00B611BE"/>
    <w:rsid w:val="00BC01B9"/>
    <w:rsid w:val="00FF3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228A"/>
  <w15:chartTrackingRefBased/>
  <w15:docId w15:val="{8944ECBA-C00E-428E-A613-AF112BD9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C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pinkfont">
    <w:name w:val="pinkfont"/>
    <w:basedOn w:val="DefaultParagraphFont"/>
    <w:rsid w:val="00114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1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6842-331C-42A1-80A8-88613A64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Barrett</dc:creator>
  <cp:keywords/>
  <dc:description/>
  <cp:lastModifiedBy>Caroline Barrett</cp:lastModifiedBy>
  <cp:revision>4</cp:revision>
  <dcterms:created xsi:type="dcterms:W3CDTF">2023-01-22T13:24:00Z</dcterms:created>
  <dcterms:modified xsi:type="dcterms:W3CDTF">2023-01-22T14:38:00Z</dcterms:modified>
</cp:coreProperties>
</file>